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E9" w:rsidRDefault="006E75E9" w:rsidP="006E75E9">
      <w:pPr>
        <w:spacing w:before="240" w:line="240" w:lineRule="auto"/>
        <w:ind w:left="-709" w:right="566" w:firstLine="283"/>
        <w:jc w:val="center"/>
        <w:rPr>
          <w:b/>
          <w:sz w:val="28"/>
          <w:szCs w:val="28"/>
          <w:lang w:val="uk-UA"/>
        </w:rPr>
      </w:pPr>
      <w:r w:rsidRPr="00C7658F">
        <w:rPr>
          <w:b/>
          <w:sz w:val="28"/>
          <w:szCs w:val="28"/>
          <w:lang w:val="uk-UA"/>
        </w:rPr>
        <w:t>Пам’ятка для батьків</w:t>
      </w:r>
      <w:r>
        <w:rPr>
          <w:b/>
          <w:sz w:val="28"/>
          <w:szCs w:val="28"/>
          <w:lang w:val="uk-UA"/>
        </w:rPr>
        <w:t xml:space="preserve"> майбутнього першокласника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6 – 7 років формуються мозкові механізми, що дозволяють дитині бути успішною у навчанні. Медики вважають, що у цей час дитині дуже важко. І тисячу разів були праві наші прабабусі, які відправляли своїх нащадків у гімназії тільки у 9 років, коли нервова система вже сформувалася.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 серйозних зривів і хвороб можна уникнути і сьогодні, якщо дотримуватися найпростіших правил.</w:t>
      </w:r>
    </w:p>
    <w:p w:rsidR="006E75E9" w:rsidRDefault="006E75E9" w:rsidP="006E75E9">
      <w:pPr>
        <w:spacing w:before="240" w:line="240" w:lineRule="auto"/>
        <w:ind w:left="-709" w:right="566" w:firstLine="283"/>
        <w:rPr>
          <w:b/>
          <w:sz w:val="28"/>
          <w:szCs w:val="28"/>
          <w:lang w:val="uk-UA"/>
        </w:rPr>
      </w:pPr>
      <w:r w:rsidRPr="00BD792A">
        <w:rPr>
          <w:b/>
          <w:sz w:val="28"/>
          <w:szCs w:val="28"/>
          <w:lang w:val="uk-UA"/>
        </w:rPr>
        <w:t>Правило 1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Ніколи не відправляйте дитину одночасно в перший клас і якусь секцію або гурток. Сам початок шкільного життя вважається важким стресом для семирічних дітей. Якщо маля не зможе гуляти, відпочивати, робити уроки без поспіху, у неї можуть виникнути проблеми зі здоров’ям, невроз. Тому, якщо заняття музикою та спортом здаються необхідною частиною виховання, почніть водити дитину у ці гуртки за рік до початку навчання або із другого класу.</w:t>
      </w:r>
    </w:p>
    <w:p w:rsidR="006E75E9" w:rsidRDefault="006E75E9" w:rsidP="006E75E9">
      <w:pPr>
        <w:spacing w:before="240" w:line="240" w:lineRule="auto"/>
        <w:ind w:left="-709" w:right="566" w:firstLine="283"/>
        <w:rPr>
          <w:b/>
          <w:sz w:val="28"/>
          <w:szCs w:val="28"/>
          <w:lang w:val="uk-UA"/>
        </w:rPr>
      </w:pPr>
      <w:r w:rsidRPr="00D016B3">
        <w:rPr>
          <w:b/>
          <w:sz w:val="28"/>
          <w:szCs w:val="28"/>
          <w:lang w:val="uk-UA"/>
        </w:rPr>
        <w:t xml:space="preserve">Правило 2 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Пам’ятайте, що дитина може концентрувати увагу не більш як на 10 – 15 хв. Тому, коли ви з нею будете робити уроки, кожні 10 – 15 хвилин необхідно перериватися й обов’язково давати маляті фізичну розрядку. Можете просто попросити пострибати на місці 10 разів, побігати або потанцювати під музику кілька хвилин. Почати виконання домашніх завдань краще з письма. Можна чергувати письмові завдання з усними. Загальна тривалість занять не має перевищувати однієї години.</w:t>
      </w:r>
    </w:p>
    <w:p w:rsidR="006E75E9" w:rsidRDefault="006E75E9" w:rsidP="006E75E9">
      <w:pPr>
        <w:spacing w:before="240" w:line="240" w:lineRule="auto"/>
        <w:ind w:left="-709" w:right="566" w:firstLine="283"/>
        <w:rPr>
          <w:b/>
          <w:sz w:val="28"/>
          <w:szCs w:val="28"/>
          <w:lang w:val="uk-UA"/>
        </w:rPr>
      </w:pPr>
      <w:r w:rsidRPr="00F570B6">
        <w:rPr>
          <w:b/>
          <w:sz w:val="28"/>
          <w:szCs w:val="28"/>
          <w:lang w:val="uk-UA"/>
        </w:rPr>
        <w:t>Правило 3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Комп’ютер, телевізор і будь-які заняття, що вимагають значного зорового навантаження, мають тривати не більше години на день – так вважають лікарі-офтальмологи й невропатологи в усіх країнах світу.</w:t>
      </w:r>
    </w:p>
    <w:p w:rsidR="006E75E9" w:rsidRDefault="006E75E9" w:rsidP="006E75E9">
      <w:pPr>
        <w:spacing w:before="240" w:line="240" w:lineRule="auto"/>
        <w:ind w:left="-709" w:right="566" w:firstLine="283"/>
        <w:rPr>
          <w:b/>
          <w:sz w:val="28"/>
          <w:szCs w:val="28"/>
          <w:lang w:val="uk-UA"/>
        </w:rPr>
      </w:pPr>
      <w:r w:rsidRPr="00F570B6">
        <w:rPr>
          <w:b/>
          <w:sz w:val="28"/>
          <w:szCs w:val="28"/>
          <w:lang w:val="uk-UA"/>
        </w:rPr>
        <w:t>Правило 4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  <w:r w:rsidRPr="00F570B6">
        <w:rPr>
          <w:sz w:val="28"/>
          <w:szCs w:val="28"/>
          <w:lang w:val="uk-UA"/>
        </w:rPr>
        <w:t>Протягом першого року навчання</w:t>
      </w:r>
      <w:r>
        <w:rPr>
          <w:sz w:val="28"/>
          <w:szCs w:val="28"/>
          <w:lang w:val="uk-UA"/>
        </w:rPr>
        <w:t xml:space="preserve"> ваше маля потребує підтримки. Дитина не тільки формує стосунки з однокласниками й учителями, але й уперше розуміє, що з нею самою хтось хоче дружити, а хтось – ні. Саме у цей час у маляти складається свій власний погляд на себе. І якщо ви хочете, щоб із нього виросла спокійна і впевнена у собі людина, - обов’язково хваліть! Підтримуйте, не лайте за й неакуратність у зошиті. Усе це – дрібниці порівняно </w:t>
      </w:r>
      <w:r>
        <w:rPr>
          <w:sz w:val="28"/>
          <w:szCs w:val="28"/>
          <w:lang w:val="uk-UA"/>
        </w:rPr>
        <w:lastRenderedPageBreak/>
        <w:t>з тим, що від нескінченних докорів і покарань ваша дитина не буде вірити у себе.</w:t>
      </w:r>
    </w:p>
    <w:p w:rsidR="006E75E9" w:rsidRDefault="006E75E9" w:rsidP="006E75E9">
      <w:pPr>
        <w:spacing w:before="240" w:line="240" w:lineRule="auto"/>
        <w:ind w:left="-709" w:right="566" w:firstLine="283"/>
        <w:rPr>
          <w:sz w:val="28"/>
          <w:szCs w:val="28"/>
          <w:lang w:val="uk-UA"/>
        </w:rPr>
      </w:pPr>
    </w:p>
    <w:p w:rsidR="00297DED" w:rsidRPr="006E75E9" w:rsidRDefault="00297DED">
      <w:pPr>
        <w:rPr>
          <w:lang w:val="uk-UA"/>
        </w:rPr>
      </w:pPr>
      <w:bookmarkStart w:id="0" w:name="_GoBack"/>
      <w:bookmarkEnd w:id="0"/>
    </w:p>
    <w:sectPr w:rsidR="00297DED" w:rsidRPr="006E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E9"/>
    <w:rsid w:val="001E28B6"/>
    <w:rsid w:val="00223150"/>
    <w:rsid w:val="00293F1A"/>
    <w:rsid w:val="00297DED"/>
    <w:rsid w:val="004200B9"/>
    <w:rsid w:val="00445DC1"/>
    <w:rsid w:val="006E2FF8"/>
    <w:rsid w:val="006E75E9"/>
    <w:rsid w:val="007A2F5C"/>
    <w:rsid w:val="00C428F5"/>
    <w:rsid w:val="00CA02AB"/>
    <w:rsid w:val="00E44CD3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2016-02-09T13:59:00Z</dcterms:created>
  <dcterms:modified xsi:type="dcterms:W3CDTF">2016-02-09T14:00:00Z</dcterms:modified>
</cp:coreProperties>
</file>